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ED7" w:rsidRDefault="00573ED7">
      <w:pPr>
        <w:rPr>
          <w:sz w:val="18"/>
          <w:szCs w:val="18"/>
        </w:rPr>
      </w:pPr>
    </w:p>
    <w:tbl>
      <w:tblPr>
        <w:tblStyle w:val="a"/>
        <w:tblW w:w="13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710"/>
        <w:gridCol w:w="4515"/>
      </w:tblGrid>
      <w:tr w:rsidR="00573ED7">
        <w:trPr>
          <w:trHeight w:val="696"/>
        </w:trPr>
        <w:tc>
          <w:tcPr>
            <w:tcW w:w="4680" w:type="dxa"/>
            <w:vMerge w:val="restart"/>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In math we will cover place value and will then move onto the four operations (addition, subtractions, multiplications and division). In year 4, children focus on 4 digit numbers and will represent these in different ways (practical, visual, and numerical). Using this knowledge, children will apply these skills to problem solve and reason. This year, your child will be sitting the compulsory year 4 multiplication table check. To further support your child we recommend regular times table practice at home.  Let us know if your child needs</w:t>
            </w:r>
            <w:r w:rsidR="00D87116">
              <w:rPr>
                <w:rFonts w:ascii="Comic Sans MS" w:eastAsia="Comic Sans MS" w:hAnsi="Comic Sans MS" w:cs="Comic Sans MS"/>
                <w:sz w:val="18"/>
                <w:szCs w:val="18"/>
              </w:rPr>
              <w:t xml:space="preserve"> their Times Table </w:t>
            </w:r>
            <w:proofErr w:type="spellStart"/>
            <w:r w:rsidR="00D87116">
              <w:rPr>
                <w:rFonts w:ascii="Comic Sans MS" w:eastAsia="Comic Sans MS" w:hAnsi="Comic Sans MS" w:cs="Comic Sans MS"/>
                <w:sz w:val="18"/>
                <w:szCs w:val="18"/>
              </w:rPr>
              <w:t>Rockstar</w:t>
            </w:r>
            <w:proofErr w:type="spellEnd"/>
            <w:r w:rsidR="00D87116">
              <w:rPr>
                <w:rFonts w:ascii="Comic Sans MS" w:eastAsia="Comic Sans MS" w:hAnsi="Comic Sans MS" w:cs="Comic Sans MS"/>
                <w:sz w:val="18"/>
                <w:szCs w:val="18"/>
              </w:rPr>
              <w:t xml:space="preserve"> log</w:t>
            </w:r>
            <w:r>
              <w:rPr>
                <w:rFonts w:ascii="Comic Sans MS" w:eastAsia="Comic Sans MS" w:hAnsi="Comic Sans MS" w:cs="Comic Sans MS"/>
                <w:sz w:val="18"/>
                <w:szCs w:val="18"/>
              </w:rPr>
              <w:t xml:space="preserve">in. </w:t>
            </w:r>
          </w:p>
        </w:tc>
        <w:tc>
          <w:tcPr>
            <w:tcW w:w="4710" w:type="dxa"/>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Year 4</w:t>
            </w:r>
          </w:p>
          <w:p w:rsidR="00573ED7" w:rsidRDefault="00D87116">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Autumn Term 2024</w:t>
            </w:r>
          </w:p>
        </w:tc>
        <w:tc>
          <w:tcPr>
            <w:tcW w:w="4515" w:type="dxa"/>
            <w:vMerge w:val="restart"/>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In English we will explore change stories (Wanted by Kate Thompson), conquering the monster stories (The Legend of </w:t>
            </w:r>
            <w:proofErr w:type="spellStart"/>
            <w:r>
              <w:rPr>
                <w:rFonts w:ascii="Comic Sans MS" w:eastAsia="Comic Sans MS" w:hAnsi="Comic Sans MS" w:cs="Comic Sans MS"/>
                <w:sz w:val="18"/>
                <w:szCs w:val="18"/>
              </w:rPr>
              <w:t>Podkin</w:t>
            </w:r>
            <w:proofErr w:type="spellEnd"/>
            <w:r>
              <w:rPr>
                <w:rFonts w:ascii="Comic Sans MS" w:eastAsia="Comic Sans MS" w:hAnsi="Comic Sans MS" w:cs="Comic Sans MS"/>
                <w:sz w:val="18"/>
                <w:szCs w:val="18"/>
              </w:rPr>
              <w:t xml:space="preserve"> One Ear by Kieran </w:t>
            </w:r>
            <w:proofErr w:type="spellStart"/>
            <w:r>
              <w:rPr>
                <w:rFonts w:ascii="Comic Sans MS" w:eastAsia="Comic Sans MS" w:hAnsi="Comic Sans MS" w:cs="Comic Sans MS"/>
                <w:sz w:val="18"/>
                <w:szCs w:val="18"/>
              </w:rPr>
              <w:t>Larwood</w:t>
            </w:r>
            <w:proofErr w:type="spellEnd"/>
            <w:r>
              <w:rPr>
                <w:rFonts w:ascii="Comic Sans MS" w:eastAsia="Comic Sans MS" w:hAnsi="Comic Sans MS" w:cs="Comic Sans MS"/>
                <w:sz w:val="18"/>
                <w:szCs w:val="18"/>
              </w:rPr>
              <w:t xml:space="preserve">) and </w:t>
            </w:r>
            <w:r w:rsidR="00D87116">
              <w:rPr>
                <w:rFonts w:ascii="Comic Sans MS" w:eastAsia="Comic Sans MS" w:hAnsi="Comic Sans MS" w:cs="Comic Sans MS"/>
                <w:sz w:val="18"/>
                <w:szCs w:val="18"/>
              </w:rPr>
              <w:t>non-fiction</w:t>
            </w:r>
            <w:r>
              <w:rPr>
                <w:rFonts w:ascii="Comic Sans MS" w:eastAsia="Comic Sans MS" w:hAnsi="Comic Sans MS" w:cs="Comic Sans MS"/>
                <w:sz w:val="18"/>
                <w:szCs w:val="18"/>
              </w:rPr>
              <w:t xml:space="preserve"> texts including d</w:t>
            </w:r>
            <w:r w:rsidR="00D87116">
              <w:rPr>
                <w:rFonts w:ascii="Comic Sans MS" w:eastAsia="Comic Sans MS" w:hAnsi="Comic Sans MS" w:cs="Comic Sans MS"/>
                <w:sz w:val="18"/>
                <w:szCs w:val="18"/>
              </w:rPr>
              <w:t>iscussion texts and explanation texts</w:t>
            </w:r>
            <w:r>
              <w:rPr>
                <w:rFonts w:ascii="Comic Sans MS" w:eastAsia="Comic Sans MS" w:hAnsi="Comic Sans MS" w:cs="Comic Sans MS"/>
                <w:sz w:val="18"/>
                <w:szCs w:val="18"/>
              </w:rPr>
              <w:t xml:space="preserve">. Within these genres children will consolidate their knowledge of capital letters and punctuation whilst incorporating complex sentences into their writing through the use of fronted adverbials and connectives. Children will further use </w:t>
            </w:r>
            <w:r w:rsidR="00D87116">
              <w:rPr>
                <w:rFonts w:ascii="Comic Sans MS" w:eastAsia="Comic Sans MS" w:hAnsi="Comic Sans MS" w:cs="Comic Sans MS"/>
                <w:sz w:val="18"/>
                <w:szCs w:val="18"/>
              </w:rPr>
              <w:t>non-fiction</w:t>
            </w:r>
            <w:r>
              <w:rPr>
                <w:rFonts w:ascii="Comic Sans MS" w:eastAsia="Comic Sans MS" w:hAnsi="Comic Sans MS" w:cs="Comic Sans MS"/>
                <w:sz w:val="18"/>
                <w:szCs w:val="18"/>
              </w:rPr>
              <w:t xml:space="preserve"> writing features including bullet points, subheadings and labeled diagrams to orientate and inform the reader. At the end of the term, children will explore winter poetry</w:t>
            </w:r>
            <w:r w:rsidR="00D87116">
              <w:rPr>
                <w:rFonts w:ascii="Comic Sans MS" w:eastAsia="Comic Sans MS" w:hAnsi="Comic Sans MS" w:cs="Comic Sans MS"/>
                <w:sz w:val="18"/>
                <w:szCs w:val="18"/>
              </w:rPr>
              <w:t xml:space="preserve"> and relevant poetic features.</w:t>
            </w:r>
          </w:p>
        </w:tc>
      </w:tr>
      <w:tr w:rsidR="00573ED7">
        <w:trPr>
          <w:trHeight w:val="2331"/>
        </w:trPr>
        <w:tc>
          <w:tcPr>
            <w:tcW w:w="4680" w:type="dxa"/>
            <w:vMerge/>
            <w:shd w:val="clear" w:color="auto" w:fill="auto"/>
            <w:tcMar>
              <w:top w:w="100" w:type="dxa"/>
              <w:left w:w="100" w:type="dxa"/>
              <w:bottom w:w="100" w:type="dxa"/>
              <w:right w:w="100" w:type="dxa"/>
            </w:tcMar>
          </w:tcPr>
          <w:p w:rsidR="00573ED7" w:rsidRDefault="00573ED7">
            <w:pPr>
              <w:widowControl w:val="0"/>
              <w:pBdr>
                <w:top w:val="nil"/>
                <w:left w:val="nil"/>
                <w:bottom w:val="nil"/>
                <w:right w:val="nil"/>
                <w:between w:val="nil"/>
              </w:pBdr>
              <w:spacing w:line="240" w:lineRule="auto"/>
              <w:rPr>
                <w:rFonts w:ascii="Comic Sans MS" w:eastAsia="Comic Sans MS" w:hAnsi="Comic Sans MS" w:cs="Comic Sans MS"/>
                <w:sz w:val="26"/>
                <w:szCs w:val="26"/>
              </w:rPr>
            </w:pPr>
          </w:p>
        </w:tc>
        <w:tc>
          <w:tcPr>
            <w:tcW w:w="4710" w:type="dxa"/>
            <w:vMerge w:val="restart"/>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sz w:val="24"/>
                <w:szCs w:val="24"/>
              </w:rPr>
              <w:t>The Romans</w:t>
            </w:r>
          </w:p>
          <w:p w:rsidR="00573ED7" w:rsidRDefault="00573ED7">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p>
          <w:p w:rsidR="00573ED7" w:rsidRDefault="00691E4B">
            <w:pPr>
              <w:widowControl w:val="0"/>
              <w:pBdr>
                <w:top w:val="nil"/>
                <w:left w:val="nil"/>
                <w:bottom w:val="nil"/>
                <w:right w:val="nil"/>
                <w:between w:val="nil"/>
              </w:pBdr>
              <w:spacing w:line="240" w:lineRule="auto"/>
              <w:jc w:val="center"/>
              <w:rPr>
                <w:rFonts w:ascii="Comic Sans MS" w:eastAsia="Comic Sans MS" w:hAnsi="Comic Sans MS" w:cs="Comic Sans MS"/>
                <w:sz w:val="24"/>
                <w:szCs w:val="24"/>
              </w:rPr>
            </w:pPr>
            <w:r>
              <w:rPr>
                <w:rFonts w:ascii="Comic Sans MS" w:eastAsia="Comic Sans MS" w:hAnsi="Comic Sans MS" w:cs="Comic Sans MS"/>
                <w:noProof/>
                <w:sz w:val="24"/>
                <w:szCs w:val="24"/>
                <w:lang w:val="en-GB"/>
              </w:rPr>
              <w:drawing>
                <wp:inline distT="114300" distB="114300" distL="114300" distR="114300">
                  <wp:extent cx="2441568" cy="16834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441568" cy="1683455"/>
                          </a:xfrm>
                          <a:prstGeom prst="rect">
                            <a:avLst/>
                          </a:prstGeom>
                          <a:ln/>
                        </pic:spPr>
                      </pic:pic>
                    </a:graphicData>
                  </a:graphic>
                </wp:inline>
              </w:drawing>
            </w:r>
          </w:p>
        </w:tc>
        <w:tc>
          <w:tcPr>
            <w:tcW w:w="4515" w:type="dxa"/>
            <w:vMerge/>
            <w:shd w:val="clear" w:color="auto" w:fill="auto"/>
            <w:tcMar>
              <w:top w:w="100" w:type="dxa"/>
              <w:left w:w="100" w:type="dxa"/>
              <w:bottom w:w="100" w:type="dxa"/>
              <w:right w:w="100" w:type="dxa"/>
            </w:tcMar>
          </w:tcPr>
          <w:p w:rsidR="00573ED7" w:rsidRDefault="00573ED7">
            <w:pPr>
              <w:widowControl w:val="0"/>
              <w:pBdr>
                <w:top w:val="nil"/>
                <w:left w:val="nil"/>
                <w:bottom w:val="nil"/>
                <w:right w:val="nil"/>
                <w:between w:val="nil"/>
              </w:pBdr>
              <w:spacing w:line="240" w:lineRule="auto"/>
              <w:rPr>
                <w:rFonts w:ascii="Comic Sans MS" w:eastAsia="Comic Sans MS" w:hAnsi="Comic Sans MS" w:cs="Comic Sans MS"/>
                <w:sz w:val="26"/>
                <w:szCs w:val="26"/>
              </w:rPr>
            </w:pPr>
          </w:p>
        </w:tc>
      </w:tr>
      <w:tr w:rsidR="00573ED7">
        <w:trPr>
          <w:trHeight w:val="1350"/>
        </w:trPr>
        <w:tc>
          <w:tcPr>
            <w:tcW w:w="4680" w:type="dxa"/>
            <w:shd w:val="clear" w:color="auto" w:fill="auto"/>
            <w:tcMar>
              <w:top w:w="100" w:type="dxa"/>
              <w:left w:w="100" w:type="dxa"/>
              <w:bottom w:w="100" w:type="dxa"/>
              <w:right w:w="100" w:type="dxa"/>
            </w:tcMar>
          </w:tcPr>
          <w:p w:rsidR="00573ED7" w:rsidRDefault="00D87116">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As thinkers in PSHE</w:t>
            </w:r>
            <w:r w:rsidR="00691E4B">
              <w:rPr>
                <w:rFonts w:ascii="Comic Sans MS" w:eastAsia="Comic Sans MS" w:hAnsi="Comic Sans MS" w:cs="Comic Sans MS"/>
                <w:sz w:val="18"/>
                <w:szCs w:val="18"/>
              </w:rPr>
              <w:t xml:space="preserve"> we will be exploring relationships. This unit includes discussing features of positive relation</w:t>
            </w:r>
            <w:r>
              <w:rPr>
                <w:rFonts w:ascii="Comic Sans MS" w:eastAsia="Comic Sans MS" w:hAnsi="Comic Sans MS" w:cs="Comic Sans MS"/>
                <w:sz w:val="18"/>
                <w:szCs w:val="18"/>
              </w:rPr>
              <w:t xml:space="preserve">ships with family and friends, </w:t>
            </w:r>
            <w:r w:rsidR="00691E4B">
              <w:rPr>
                <w:rFonts w:ascii="Comic Sans MS" w:eastAsia="Comic Sans MS" w:hAnsi="Comic Sans MS" w:cs="Comic Sans MS"/>
                <w:sz w:val="18"/>
                <w:szCs w:val="18"/>
              </w:rPr>
              <w:t>how to build safe relationships and exploring the importance of respecting ourselves and others.</w:t>
            </w:r>
          </w:p>
        </w:tc>
        <w:tc>
          <w:tcPr>
            <w:tcW w:w="4710" w:type="dxa"/>
            <w:vMerge/>
            <w:shd w:val="clear" w:color="auto" w:fill="auto"/>
            <w:tcMar>
              <w:top w:w="100" w:type="dxa"/>
              <w:left w:w="100" w:type="dxa"/>
              <w:bottom w:w="100" w:type="dxa"/>
              <w:right w:w="100" w:type="dxa"/>
            </w:tcMar>
          </w:tcPr>
          <w:p w:rsidR="00573ED7" w:rsidRDefault="00573ED7">
            <w:pPr>
              <w:widowControl w:val="0"/>
              <w:pBdr>
                <w:top w:val="nil"/>
                <w:left w:val="nil"/>
                <w:bottom w:val="nil"/>
                <w:right w:val="nil"/>
                <w:between w:val="nil"/>
              </w:pBdr>
              <w:spacing w:line="240" w:lineRule="auto"/>
              <w:rPr>
                <w:rFonts w:ascii="Comic Sans MS" w:eastAsia="Comic Sans MS" w:hAnsi="Comic Sans MS" w:cs="Comic Sans MS"/>
                <w:sz w:val="26"/>
                <w:szCs w:val="26"/>
              </w:rPr>
            </w:pPr>
          </w:p>
        </w:tc>
        <w:tc>
          <w:tcPr>
            <w:tcW w:w="4515" w:type="dxa"/>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As thinkers in RE, we will be exploring Christianity and Jesus. We will look at the term sacred and learn how the bible is sacred to Christians and explore Jesus’ role in the Christian church.</w:t>
            </w:r>
          </w:p>
        </w:tc>
      </w:tr>
      <w:tr w:rsidR="00573ED7">
        <w:trPr>
          <w:trHeight w:val="2565"/>
        </w:trPr>
        <w:tc>
          <w:tcPr>
            <w:tcW w:w="4680" w:type="dxa"/>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As scientists we will cover two units this term: </w:t>
            </w: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In our sound unit, we will learn that sound</w:t>
            </w:r>
            <w:r w:rsidR="00D87116">
              <w:rPr>
                <w:rFonts w:ascii="Comic Sans MS" w:eastAsia="Comic Sans MS" w:hAnsi="Comic Sans MS" w:cs="Comic Sans MS"/>
                <w:sz w:val="18"/>
                <w:szCs w:val="18"/>
              </w:rPr>
              <w:t xml:space="preserve">s travel as vibrations and how </w:t>
            </w:r>
            <w:r>
              <w:rPr>
                <w:rFonts w:ascii="Comic Sans MS" w:eastAsia="Comic Sans MS" w:hAnsi="Comic Sans MS" w:cs="Comic Sans MS"/>
                <w:sz w:val="18"/>
                <w:szCs w:val="18"/>
              </w:rPr>
              <w:t xml:space="preserve">sound waves can be represented. We will also learn how sound travels through solids, liquids and gases and how sound is changed from vibrations to what we hear. In our states of matter unit, we will learn about the differences between solids, liquids and gases and </w:t>
            </w:r>
            <w:proofErr w:type="spellStart"/>
            <w:r>
              <w:rPr>
                <w:rFonts w:ascii="Comic Sans MS" w:eastAsia="Comic Sans MS" w:hAnsi="Comic Sans MS" w:cs="Comic Sans MS"/>
                <w:sz w:val="18"/>
                <w:szCs w:val="18"/>
              </w:rPr>
              <w:t>recognise</w:t>
            </w:r>
            <w:proofErr w:type="spellEnd"/>
            <w:r>
              <w:rPr>
                <w:rFonts w:ascii="Comic Sans MS" w:eastAsia="Comic Sans MS" w:hAnsi="Comic Sans MS" w:cs="Comic Sans MS"/>
                <w:sz w:val="18"/>
                <w:szCs w:val="18"/>
              </w:rPr>
              <w:t xml:space="preserve"> that the same material can exist as a solid, a liquid or a gas. We will also learn how to separate solids from liquids. We will investigate the different properties of materials.</w:t>
            </w:r>
          </w:p>
        </w:tc>
        <w:tc>
          <w:tcPr>
            <w:tcW w:w="4710" w:type="dxa"/>
            <w:shd w:val="clear" w:color="auto" w:fill="auto"/>
            <w:tcMar>
              <w:top w:w="100" w:type="dxa"/>
              <w:left w:w="100" w:type="dxa"/>
              <w:bottom w:w="100" w:type="dxa"/>
              <w:right w:w="100" w:type="dxa"/>
            </w:tcMar>
          </w:tcPr>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As geographers and historians, we will explore the Romans. During this theme we will look at the history and culture of the Roman Empire. The children will find out about where the Romans came from and why they invaded different countries. We will be exploring various sources and identifying the validity of each. Children will also take part in a variety of art and design activities and will have the opportunity to participate in a trip to </w:t>
            </w:r>
            <w:proofErr w:type="spellStart"/>
            <w:r>
              <w:rPr>
                <w:rFonts w:ascii="Comic Sans MS" w:eastAsia="Comic Sans MS" w:hAnsi="Comic Sans MS" w:cs="Comic Sans MS"/>
                <w:sz w:val="18"/>
                <w:szCs w:val="18"/>
              </w:rPr>
              <w:t>Segedunum</w:t>
            </w:r>
            <w:proofErr w:type="spellEnd"/>
            <w:r>
              <w:rPr>
                <w:rFonts w:ascii="Comic Sans MS" w:eastAsia="Comic Sans MS" w:hAnsi="Comic Sans MS" w:cs="Comic Sans MS"/>
                <w:sz w:val="18"/>
                <w:szCs w:val="18"/>
              </w:rPr>
              <w:t xml:space="preserve">. </w:t>
            </w:r>
          </w:p>
          <w:p w:rsidR="00573ED7" w:rsidRDefault="00691E4B">
            <w:pPr>
              <w:widowControl w:val="0"/>
              <w:spacing w:before="240" w:after="240"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p w:rsidR="00573ED7" w:rsidRDefault="00573ED7">
            <w:pPr>
              <w:widowControl w:val="0"/>
              <w:spacing w:line="240" w:lineRule="auto"/>
              <w:rPr>
                <w:rFonts w:ascii="Comic Sans MS" w:eastAsia="Comic Sans MS" w:hAnsi="Comic Sans MS" w:cs="Comic Sans MS"/>
                <w:sz w:val="18"/>
                <w:szCs w:val="18"/>
              </w:rPr>
            </w:pPr>
          </w:p>
        </w:tc>
        <w:tc>
          <w:tcPr>
            <w:tcW w:w="4515" w:type="dxa"/>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A</w:t>
            </w:r>
            <w:r w:rsidR="00D87116">
              <w:rPr>
                <w:rFonts w:ascii="Comic Sans MS" w:eastAsia="Comic Sans MS" w:hAnsi="Comic Sans MS" w:cs="Comic Sans MS"/>
                <w:sz w:val="18"/>
                <w:szCs w:val="18"/>
              </w:rPr>
              <w:t xml:space="preserve">s computer scientists, we will </w:t>
            </w:r>
            <w:r>
              <w:rPr>
                <w:rFonts w:ascii="Comic Sans MS" w:eastAsia="Comic Sans MS" w:hAnsi="Comic Sans MS" w:cs="Comic Sans MS"/>
                <w:sz w:val="18"/>
                <w:szCs w:val="18"/>
              </w:rPr>
              <w:t xml:space="preserve">be developing our digital literacy to stay safe online. This will include exploring our responsibility as digital citizens and appropriate behavior online. We will implement these skills for our ‘searching the web’ unit. During this unit we will refine searches and evaluate websites. This will equip us with appropriate skills for our information technology and computer science units. </w:t>
            </w:r>
          </w:p>
          <w:p w:rsidR="00573ED7" w:rsidRDefault="00573ED7">
            <w:pPr>
              <w:widowControl w:val="0"/>
              <w:pBdr>
                <w:top w:val="nil"/>
                <w:left w:val="nil"/>
                <w:bottom w:val="nil"/>
                <w:right w:val="nil"/>
                <w:between w:val="nil"/>
              </w:pBdr>
              <w:spacing w:line="240" w:lineRule="auto"/>
              <w:rPr>
                <w:rFonts w:ascii="Comic Sans MS" w:eastAsia="Comic Sans MS" w:hAnsi="Comic Sans MS" w:cs="Comic Sans MS"/>
                <w:sz w:val="18"/>
                <w:szCs w:val="18"/>
              </w:rPr>
            </w:pPr>
          </w:p>
        </w:tc>
      </w:tr>
      <w:tr w:rsidR="00573ED7">
        <w:trPr>
          <w:trHeight w:val="2295"/>
        </w:trPr>
        <w:tc>
          <w:tcPr>
            <w:tcW w:w="4680" w:type="dxa"/>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As sportspeople, we will participate in dance and gymnastics. In dance, children will be learning country dance in which they will develop simple steps while moving to a specific beat.  Children will then move onto learning basic gymnastic sequences with a focus on balance. In outdoor PE, We will learn simple invasion tactics and start to think about how to </w:t>
            </w:r>
            <w:proofErr w:type="spellStart"/>
            <w:r>
              <w:rPr>
                <w:rFonts w:ascii="Comic Sans MS" w:eastAsia="Comic Sans MS" w:hAnsi="Comic Sans MS" w:cs="Comic Sans MS"/>
                <w:sz w:val="18"/>
                <w:szCs w:val="18"/>
              </w:rPr>
              <w:t>organise</w:t>
            </w:r>
            <w:proofErr w:type="spellEnd"/>
            <w:r>
              <w:rPr>
                <w:rFonts w:ascii="Comic Sans MS" w:eastAsia="Comic Sans MS" w:hAnsi="Comic Sans MS" w:cs="Comic Sans MS"/>
                <w:sz w:val="18"/>
                <w:szCs w:val="18"/>
              </w:rPr>
              <w:t xml:space="preserve"> ourselves to defend our goals, playing small, un</w:t>
            </w:r>
            <w:r w:rsidR="00D87116">
              <w:rPr>
                <w:rFonts w:ascii="Comic Sans MS" w:eastAsia="Comic Sans MS" w:hAnsi="Comic Sans MS" w:cs="Comic Sans MS"/>
                <w:sz w:val="18"/>
                <w:szCs w:val="18"/>
              </w:rPr>
              <w:t xml:space="preserve">even-sided games, moving on to </w:t>
            </w:r>
            <w:bookmarkStart w:id="0" w:name="_GoBack"/>
            <w:bookmarkEnd w:id="0"/>
            <w:r>
              <w:rPr>
                <w:rFonts w:ascii="Comic Sans MS" w:eastAsia="Comic Sans MS" w:hAnsi="Comic Sans MS" w:cs="Comic Sans MS"/>
                <w:sz w:val="18"/>
                <w:szCs w:val="18"/>
              </w:rPr>
              <w:t>even-sided games.</w:t>
            </w:r>
          </w:p>
        </w:tc>
        <w:tc>
          <w:tcPr>
            <w:tcW w:w="4710" w:type="dxa"/>
            <w:shd w:val="clear" w:color="auto" w:fill="auto"/>
            <w:tcMar>
              <w:top w:w="100" w:type="dxa"/>
              <w:left w:w="100" w:type="dxa"/>
              <w:bottom w:w="100" w:type="dxa"/>
              <w:right w:w="100" w:type="dxa"/>
            </w:tcMar>
          </w:tcPr>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As artists and technologists we will be replicating the techniques used by famous and local artists, including </w:t>
            </w:r>
            <w:r w:rsidR="00D87116">
              <w:rPr>
                <w:rFonts w:ascii="Comic Sans MS" w:eastAsia="Comic Sans MS" w:hAnsi="Comic Sans MS" w:cs="Comic Sans MS"/>
                <w:sz w:val="18"/>
                <w:szCs w:val="18"/>
              </w:rPr>
              <w:t xml:space="preserve">Basquiat, </w:t>
            </w:r>
            <w:r>
              <w:rPr>
                <w:rFonts w:ascii="Comic Sans MS" w:eastAsia="Comic Sans MS" w:hAnsi="Comic Sans MS" w:cs="Comic Sans MS"/>
                <w:sz w:val="18"/>
                <w:szCs w:val="18"/>
              </w:rPr>
              <w:t>Ka</w:t>
            </w:r>
            <w:r w:rsidR="00D87116">
              <w:rPr>
                <w:rFonts w:ascii="Comic Sans MS" w:eastAsia="Comic Sans MS" w:hAnsi="Comic Sans MS" w:cs="Comic Sans MS"/>
                <w:sz w:val="18"/>
                <w:szCs w:val="18"/>
              </w:rPr>
              <w:t>n</w:t>
            </w:r>
            <w:r>
              <w:rPr>
                <w:rFonts w:ascii="Comic Sans MS" w:eastAsia="Comic Sans MS" w:hAnsi="Comic Sans MS" w:cs="Comic Sans MS"/>
                <w:sz w:val="18"/>
                <w:szCs w:val="18"/>
              </w:rPr>
              <w:t xml:space="preserve">dinsky, Banksy and Norman Cornish. Children will design and create a range of textile products, using skills in sewing. We will also select appropriate ingredients to make a savory dish. </w:t>
            </w:r>
          </w:p>
        </w:tc>
        <w:tc>
          <w:tcPr>
            <w:tcW w:w="4515" w:type="dxa"/>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As musicians we will investigate how to compose and improvise music. Children will explore a variety of musical pieces and identify the mood, rhythm and pitch of each. </w:t>
            </w:r>
          </w:p>
        </w:tc>
      </w:tr>
      <w:tr w:rsidR="00573ED7">
        <w:trPr>
          <w:trHeight w:val="1813"/>
        </w:trPr>
        <w:tc>
          <w:tcPr>
            <w:tcW w:w="4680" w:type="dxa"/>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As linguists, we will be </w:t>
            </w:r>
            <w:proofErr w:type="spellStart"/>
            <w:r>
              <w:rPr>
                <w:rFonts w:ascii="Comic Sans MS" w:eastAsia="Comic Sans MS" w:hAnsi="Comic Sans MS" w:cs="Comic Sans MS"/>
                <w:sz w:val="18"/>
                <w:szCs w:val="18"/>
              </w:rPr>
              <w:t>recognising</w:t>
            </w:r>
            <w:proofErr w:type="spellEnd"/>
            <w:r>
              <w:rPr>
                <w:rFonts w:ascii="Comic Sans MS" w:eastAsia="Comic Sans MS" w:hAnsi="Comic Sans MS" w:cs="Comic Sans MS"/>
                <w:sz w:val="18"/>
                <w:szCs w:val="18"/>
              </w:rPr>
              <w:t xml:space="preserve">, re-reading and writing numbers to 40 and exploring pets and zoo animals in French. We will be exploring our knowledge of French, verbally and written. The children will also explore geographical features of France. </w:t>
            </w:r>
          </w:p>
        </w:tc>
        <w:tc>
          <w:tcPr>
            <w:tcW w:w="4710" w:type="dxa"/>
            <w:shd w:val="clear" w:color="auto" w:fill="auto"/>
            <w:tcMar>
              <w:top w:w="100" w:type="dxa"/>
              <w:left w:w="100" w:type="dxa"/>
              <w:bottom w:w="100" w:type="dxa"/>
              <w:right w:w="100" w:type="dxa"/>
            </w:tcMar>
          </w:tcPr>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Career links to our learning this term…</w:t>
            </w:r>
          </w:p>
          <w:p w:rsidR="00573ED7" w:rsidRDefault="00573ED7">
            <w:pPr>
              <w:widowControl w:val="0"/>
              <w:spacing w:line="240" w:lineRule="auto"/>
              <w:rPr>
                <w:rFonts w:ascii="Comic Sans MS" w:eastAsia="Comic Sans MS" w:hAnsi="Comic Sans MS" w:cs="Comic Sans MS"/>
                <w:sz w:val="18"/>
                <w:szCs w:val="18"/>
              </w:rPr>
            </w:pPr>
          </w:p>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Archeology</w:t>
            </w:r>
          </w:p>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Curation</w:t>
            </w:r>
          </w:p>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Travel</w:t>
            </w:r>
          </w:p>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Author/ Illustration </w:t>
            </w:r>
          </w:p>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Performing Arts</w:t>
            </w:r>
          </w:p>
        </w:tc>
        <w:tc>
          <w:tcPr>
            <w:tcW w:w="4515" w:type="dxa"/>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Wider curriculum opportunities this term include…</w:t>
            </w:r>
          </w:p>
          <w:p w:rsidR="00573ED7" w:rsidRDefault="00573ED7">
            <w:pPr>
              <w:widowControl w:val="0"/>
              <w:pBdr>
                <w:top w:val="nil"/>
                <w:left w:val="nil"/>
                <w:bottom w:val="nil"/>
                <w:right w:val="nil"/>
                <w:between w:val="nil"/>
              </w:pBdr>
              <w:spacing w:line="240" w:lineRule="auto"/>
              <w:rPr>
                <w:rFonts w:ascii="Comic Sans MS" w:eastAsia="Comic Sans MS" w:hAnsi="Comic Sans MS" w:cs="Comic Sans MS"/>
                <w:sz w:val="18"/>
                <w:szCs w:val="18"/>
              </w:rPr>
            </w:pP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A trip to </w:t>
            </w:r>
            <w:proofErr w:type="spellStart"/>
            <w:r>
              <w:rPr>
                <w:rFonts w:ascii="Comic Sans MS" w:eastAsia="Comic Sans MS" w:hAnsi="Comic Sans MS" w:cs="Comic Sans MS"/>
                <w:sz w:val="18"/>
                <w:szCs w:val="18"/>
              </w:rPr>
              <w:t>Segedunum</w:t>
            </w:r>
            <w:proofErr w:type="spellEnd"/>
            <w:r>
              <w:rPr>
                <w:rFonts w:ascii="Comic Sans MS" w:eastAsia="Comic Sans MS" w:hAnsi="Comic Sans MS" w:cs="Comic Sans MS"/>
                <w:sz w:val="18"/>
                <w:szCs w:val="18"/>
              </w:rPr>
              <w:t xml:space="preserve"> </w:t>
            </w: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A ‘how to stay safe online’ assembly and workshop</w:t>
            </w: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Lindisfarne Gospels assembly</w:t>
            </w:r>
          </w:p>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Drama club</w:t>
            </w:r>
          </w:p>
          <w:p w:rsidR="00573ED7" w:rsidRDefault="00573ED7">
            <w:pPr>
              <w:widowControl w:val="0"/>
              <w:pBdr>
                <w:top w:val="nil"/>
                <w:left w:val="nil"/>
                <w:bottom w:val="nil"/>
                <w:right w:val="nil"/>
                <w:between w:val="nil"/>
              </w:pBdr>
              <w:spacing w:line="240" w:lineRule="auto"/>
              <w:rPr>
                <w:rFonts w:ascii="Comic Sans MS" w:eastAsia="Comic Sans MS" w:hAnsi="Comic Sans MS" w:cs="Comic Sans MS"/>
                <w:sz w:val="18"/>
                <w:szCs w:val="18"/>
              </w:rPr>
            </w:pPr>
          </w:p>
        </w:tc>
      </w:tr>
      <w:tr w:rsidR="00573ED7">
        <w:trPr>
          <w:trHeight w:val="2274"/>
        </w:trPr>
        <w:tc>
          <w:tcPr>
            <w:tcW w:w="4680" w:type="dxa"/>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Texts you can read to support your understanding…</w:t>
            </w:r>
          </w:p>
          <w:p w:rsidR="00573ED7" w:rsidRDefault="00573ED7">
            <w:pPr>
              <w:widowControl w:val="0"/>
              <w:pBdr>
                <w:top w:val="nil"/>
                <w:left w:val="nil"/>
                <w:bottom w:val="nil"/>
                <w:right w:val="nil"/>
                <w:between w:val="nil"/>
              </w:pBdr>
              <w:spacing w:line="240" w:lineRule="auto"/>
              <w:rPr>
                <w:rFonts w:ascii="Comic Sans MS" w:eastAsia="Comic Sans MS" w:hAnsi="Comic Sans MS" w:cs="Comic Sans MS"/>
                <w:sz w:val="18"/>
                <w:szCs w:val="18"/>
              </w:rPr>
            </w:pPr>
          </w:p>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Wanted by Kate Thompson</w:t>
            </w:r>
          </w:p>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The Legend of </w:t>
            </w:r>
            <w:proofErr w:type="spellStart"/>
            <w:r>
              <w:rPr>
                <w:rFonts w:ascii="Comic Sans MS" w:eastAsia="Comic Sans MS" w:hAnsi="Comic Sans MS" w:cs="Comic Sans MS"/>
                <w:sz w:val="18"/>
                <w:szCs w:val="18"/>
              </w:rPr>
              <w:t>Podkin</w:t>
            </w:r>
            <w:proofErr w:type="spellEnd"/>
            <w:r>
              <w:rPr>
                <w:rFonts w:ascii="Comic Sans MS" w:eastAsia="Comic Sans MS" w:hAnsi="Comic Sans MS" w:cs="Comic Sans MS"/>
                <w:sz w:val="18"/>
                <w:szCs w:val="18"/>
              </w:rPr>
              <w:t xml:space="preserve"> One Ear by Kieran </w:t>
            </w:r>
            <w:proofErr w:type="spellStart"/>
            <w:r>
              <w:rPr>
                <w:rFonts w:ascii="Comic Sans MS" w:eastAsia="Comic Sans MS" w:hAnsi="Comic Sans MS" w:cs="Comic Sans MS"/>
                <w:sz w:val="18"/>
                <w:szCs w:val="18"/>
              </w:rPr>
              <w:t>Larwood</w:t>
            </w:r>
            <w:proofErr w:type="spellEnd"/>
          </w:p>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The Rotten Romans by Terry </w:t>
            </w:r>
            <w:proofErr w:type="spellStart"/>
            <w:r>
              <w:rPr>
                <w:rFonts w:ascii="Comic Sans MS" w:eastAsia="Comic Sans MS" w:hAnsi="Comic Sans MS" w:cs="Comic Sans MS"/>
                <w:sz w:val="18"/>
                <w:szCs w:val="18"/>
              </w:rPr>
              <w:t>Deary</w:t>
            </w:r>
            <w:proofErr w:type="spellEnd"/>
          </w:p>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A Roman Adventure by Frances Durkin and Grace Cooke.</w:t>
            </w:r>
          </w:p>
          <w:p w:rsidR="00573ED7" w:rsidRDefault="00691E4B">
            <w:pPr>
              <w:widowControl w:val="0"/>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So You Think You’ve Got it Bad? A Kids Life in Ancient Rome by </w:t>
            </w:r>
            <w:proofErr w:type="spellStart"/>
            <w:r>
              <w:rPr>
                <w:rFonts w:ascii="Comic Sans MS" w:eastAsia="Comic Sans MS" w:hAnsi="Comic Sans MS" w:cs="Comic Sans MS"/>
                <w:sz w:val="18"/>
                <w:szCs w:val="18"/>
              </w:rPr>
              <w:t>Chae</w:t>
            </w:r>
            <w:proofErr w:type="spellEnd"/>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Strathie</w:t>
            </w:r>
            <w:proofErr w:type="spellEnd"/>
            <w:r>
              <w:rPr>
                <w:rFonts w:ascii="Comic Sans MS" w:eastAsia="Comic Sans MS" w:hAnsi="Comic Sans MS" w:cs="Comic Sans MS"/>
                <w:sz w:val="18"/>
                <w:szCs w:val="18"/>
              </w:rPr>
              <w:t xml:space="preserve"> &amp; Marisa Morea.</w:t>
            </w:r>
          </w:p>
          <w:p w:rsidR="00573ED7" w:rsidRDefault="00573ED7">
            <w:pPr>
              <w:widowControl w:val="0"/>
              <w:spacing w:line="240" w:lineRule="auto"/>
              <w:rPr>
                <w:rFonts w:ascii="Comic Sans MS" w:eastAsia="Comic Sans MS" w:hAnsi="Comic Sans MS" w:cs="Comic Sans MS"/>
                <w:sz w:val="18"/>
                <w:szCs w:val="18"/>
              </w:rPr>
            </w:pPr>
          </w:p>
          <w:p w:rsidR="00573ED7" w:rsidRDefault="00573ED7">
            <w:pPr>
              <w:widowControl w:val="0"/>
              <w:pBdr>
                <w:top w:val="nil"/>
                <w:left w:val="nil"/>
                <w:bottom w:val="nil"/>
                <w:right w:val="nil"/>
                <w:between w:val="nil"/>
              </w:pBdr>
              <w:spacing w:line="240" w:lineRule="auto"/>
              <w:rPr>
                <w:rFonts w:ascii="Comic Sans MS" w:eastAsia="Comic Sans MS" w:hAnsi="Comic Sans MS" w:cs="Comic Sans MS"/>
                <w:sz w:val="18"/>
                <w:szCs w:val="18"/>
              </w:rPr>
            </w:pPr>
          </w:p>
        </w:tc>
        <w:tc>
          <w:tcPr>
            <w:tcW w:w="4710" w:type="dxa"/>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Websites to support learning at home…</w:t>
            </w:r>
          </w:p>
          <w:p w:rsidR="00573ED7" w:rsidRDefault="00573ED7">
            <w:pPr>
              <w:widowControl w:val="0"/>
              <w:pBdr>
                <w:top w:val="nil"/>
                <w:left w:val="nil"/>
                <w:bottom w:val="nil"/>
                <w:right w:val="nil"/>
                <w:between w:val="nil"/>
              </w:pBdr>
              <w:spacing w:line="240" w:lineRule="auto"/>
              <w:rPr>
                <w:rFonts w:ascii="Comic Sans MS" w:eastAsia="Comic Sans MS" w:hAnsi="Comic Sans MS" w:cs="Comic Sans MS"/>
                <w:sz w:val="18"/>
                <w:szCs w:val="18"/>
              </w:rPr>
            </w:pP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Times Table </w:t>
            </w:r>
            <w:proofErr w:type="spellStart"/>
            <w:r>
              <w:rPr>
                <w:rFonts w:ascii="Comic Sans MS" w:eastAsia="Comic Sans MS" w:hAnsi="Comic Sans MS" w:cs="Comic Sans MS"/>
                <w:sz w:val="18"/>
                <w:szCs w:val="18"/>
              </w:rPr>
              <w:t>Rockstars</w:t>
            </w:r>
            <w:proofErr w:type="spellEnd"/>
            <w:r>
              <w:rPr>
                <w:rFonts w:ascii="Comic Sans MS" w:eastAsia="Comic Sans MS" w:hAnsi="Comic Sans MS" w:cs="Comic Sans MS"/>
                <w:sz w:val="18"/>
                <w:szCs w:val="18"/>
              </w:rPr>
              <w:t xml:space="preserve"> </w:t>
            </w:r>
            <w:hyperlink r:id="rId5">
              <w:r>
                <w:rPr>
                  <w:rFonts w:ascii="Comic Sans MS" w:eastAsia="Comic Sans MS" w:hAnsi="Comic Sans MS" w:cs="Comic Sans MS"/>
                  <w:color w:val="1155CC"/>
                  <w:sz w:val="18"/>
                  <w:szCs w:val="18"/>
                  <w:u w:val="single"/>
                </w:rPr>
                <w:t>https://ttrockstars.com/</w:t>
              </w:r>
            </w:hyperlink>
            <w:r>
              <w:rPr>
                <w:rFonts w:ascii="Comic Sans MS" w:eastAsia="Comic Sans MS" w:hAnsi="Comic Sans MS" w:cs="Comic Sans MS"/>
                <w:sz w:val="18"/>
                <w:szCs w:val="18"/>
              </w:rPr>
              <w:t xml:space="preserve"> </w:t>
            </w: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BBC Bitesize </w:t>
            </w:r>
            <w:hyperlink r:id="rId6">
              <w:r>
                <w:rPr>
                  <w:rFonts w:ascii="Comic Sans MS" w:eastAsia="Comic Sans MS" w:hAnsi="Comic Sans MS" w:cs="Comic Sans MS"/>
                  <w:color w:val="1155CC"/>
                  <w:sz w:val="18"/>
                  <w:szCs w:val="18"/>
                  <w:u w:val="single"/>
                </w:rPr>
                <w:t>https://www.bbc.co.uk/bitesize</w:t>
              </w:r>
            </w:hyperlink>
            <w:r>
              <w:rPr>
                <w:rFonts w:ascii="Comic Sans MS" w:eastAsia="Comic Sans MS" w:hAnsi="Comic Sans MS" w:cs="Comic Sans MS"/>
                <w:sz w:val="18"/>
                <w:szCs w:val="18"/>
              </w:rPr>
              <w:t xml:space="preserve"> </w:t>
            </w: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Oxford Owl </w:t>
            </w:r>
            <w:hyperlink r:id="rId7">
              <w:r>
                <w:rPr>
                  <w:rFonts w:ascii="Comic Sans MS" w:eastAsia="Comic Sans MS" w:hAnsi="Comic Sans MS" w:cs="Comic Sans MS"/>
                  <w:color w:val="1155CC"/>
                  <w:sz w:val="18"/>
                  <w:szCs w:val="18"/>
                  <w:u w:val="single"/>
                </w:rPr>
                <w:t>https://www.oxfordowl.co.uk/</w:t>
              </w:r>
            </w:hyperlink>
            <w:r>
              <w:rPr>
                <w:rFonts w:ascii="Comic Sans MS" w:eastAsia="Comic Sans MS" w:hAnsi="Comic Sans MS" w:cs="Comic Sans MS"/>
                <w:sz w:val="18"/>
                <w:szCs w:val="18"/>
              </w:rPr>
              <w:t xml:space="preserve"> </w:t>
            </w: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Purple Mash </w:t>
            </w:r>
            <w:hyperlink r:id="rId8">
              <w:r>
                <w:rPr>
                  <w:rFonts w:ascii="Comic Sans MS" w:eastAsia="Comic Sans MS" w:hAnsi="Comic Sans MS" w:cs="Comic Sans MS"/>
                  <w:color w:val="1155CC"/>
                  <w:sz w:val="18"/>
                  <w:szCs w:val="18"/>
                  <w:u w:val="single"/>
                </w:rPr>
                <w:t>https://www.purplemash.com/wallsend</w:t>
              </w:r>
            </w:hyperlink>
            <w:r>
              <w:rPr>
                <w:rFonts w:ascii="Comic Sans MS" w:eastAsia="Comic Sans MS" w:hAnsi="Comic Sans MS" w:cs="Comic Sans MS"/>
                <w:sz w:val="18"/>
                <w:szCs w:val="18"/>
              </w:rPr>
              <w:t xml:space="preserve"> </w:t>
            </w: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Topmarks</w:t>
            </w:r>
            <w:proofErr w:type="spellEnd"/>
            <w:r>
              <w:rPr>
                <w:rFonts w:ascii="Comic Sans MS" w:eastAsia="Comic Sans MS" w:hAnsi="Comic Sans MS" w:cs="Comic Sans MS"/>
                <w:sz w:val="18"/>
                <w:szCs w:val="18"/>
              </w:rPr>
              <w:t xml:space="preserve"> </w:t>
            </w:r>
            <w:hyperlink r:id="rId9">
              <w:r>
                <w:rPr>
                  <w:rFonts w:ascii="Comic Sans MS" w:eastAsia="Comic Sans MS" w:hAnsi="Comic Sans MS" w:cs="Comic Sans MS"/>
                  <w:color w:val="1155CC"/>
                  <w:sz w:val="18"/>
                  <w:szCs w:val="18"/>
                  <w:u w:val="single"/>
                </w:rPr>
                <w:t>https://www.topmarks.co.uk/</w:t>
              </w:r>
            </w:hyperlink>
            <w:r>
              <w:rPr>
                <w:rFonts w:ascii="Comic Sans MS" w:eastAsia="Comic Sans MS" w:hAnsi="Comic Sans MS" w:cs="Comic Sans MS"/>
                <w:sz w:val="18"/>
                <w:szCs w:val="18"/>
              </w:rPr>
              <w:t xml:space="preserve"> </w:t>
            </w:r>
          </w:p>
          <w:p w:rsidR="00573ED7" w:rsidRDefault="00573ED7">
            <w:pPr>
              <w:widowControl w:val="0"/>
              <w:pBdr>
                <w:top w:val="nil"/>
                <w:left w:val="nil"/>
                <w:bottom w:val="nil"/>
                <w:right w:val="nil"/>
                <w:between w:val="nil"/>
              </w:pBdr>
              <w:spacing w:line="240" w:lineRule="auto"/>
              <w:rPr>
                <w:rFonts w:ascii="Comic Sans MS" w:eastAsia="Comic Sans MS" w:hAnsi="Comic Sans MS" w:cs="Comic Sans MS"/>
                <w:sz w:val="18"/>
                <w:szCs w:val="18"/>
              </w:rPr>
            </w:pPr>
          </w:p>
        </w:tc>
        <w:tc>
          <w:tcPr>
            <w:tcW w:w="4515" w:type="dxa"/>
            <w:shd w:val="clear" w:color="auto" w:fill="auto"/>
            <w:tcMar>
              <w:top w:w="100" w:type="dxa"/>
              <w:left w:w="100" w:type="dxa"/>
              <w:bottom w:w="100" w:type="dxa"/>
              <w:right w:w="100" w:type="dxa"/>
            </w:tcMar>
          </w:tcPr>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Suggested places for family visits…</w:t>
            </w:r>
          </w:p>
          <w:p w:rsidR="00573ED7" w:rsidRDefault="00573ED7">
            <w:pPr>
              <w:widowControl w:val="0"/>
              <w:pBdr>
                <w:top w:val="nil"/>
                <w:left w:val="nil"/>
                <w:bottom w:val="nil"/>
                <w:right w:val="nil"/>
                <w:between w:val="nil"/>
              </w:pBdr>
              <w:spacing w:line="240" w:lineRule="auto"/>
              <w:rPr>
                <w:rFonts w:ascii="Comic Sans MS" w:eastAsia="Comic Sans MS" w:hAnsi="Comic Sans MS" w:cs="Comic Sans MS"/>
                <w:sz w:val="18"/>
                <w:szCs w:val="18"/>
              </w:rPr>
            </w:pP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Segedunum</w:t>
            </w:r>
            <w:proofErr w:type="spellEnd"/>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Great North Children’s Museum</w:t>
            </w: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Vindolanda</w:t>
            </w:r>
            <w:proofErr w:type="spellEnd"/>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roofErr w:type="spellStart"/>
            <w:r>
              <w:rPr>
                <w:rFonts w:ascii="Comic Sans MS" w:eastAsia="Comic Sans MS" w:hAnsi="Comic Sans MS" w:cs="Comic Sans MS"/>
                <w:sz w:val="18"/>
                <w:szCs w:val="18"/>
              </w:rPr>
              <w:t>Arbeia</w:t>
            </w:r>
            <w:proofErr w:type="spellEnd"/>
            <w:r>
              <w:rPr>
                <w:rFonts w:ascii="Comic Sans MS" w:eastAsia="Comic Sans MS" w:hAnsi="Comic Sans MS" w:cs="Comic Sans MS"/>
                <w:sz w:val="18"/>
                <w:szCs w:val="18"/>
              </w:rPr>
              <w:t xml:space="preserve"> Roman Fort</w:t>
            </w: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Centre for Life</w:t>
            </w: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xml:space="preserve">- The Baltic Gallery </w:t>
            </w:r>
          </w:p>
          <w:p w:rsidR="00573ED7" w:rsidRDefault="00691E4B">
            <w:pPr>
              <w:widowControl w:val="0"/>
              <w:pBdr>
                <w:top w:val="nil"/>
                <w:left w:val="nil"/>
                <w:bottom w:val="nil"/>
                <w:right w:val="nil"/>
                <w:between w:val="nil"/>
              </w:pBdr>
              <w:spacing w:line="240" w:lineRule="auto"/>
              <w:rPr>
                <w:rFonts w:ascii="Comic Sans MS" w:eastAsia="Comic Sans MS" w:hAnsi="Comic Sans MS" w:cs="Comic Sans MS"/>
                <w:sz w:val="18"/>
                <w:szCs w:val="18"/>
              </w:rPr>
            </w:pPr>
            <w:r>
              <w:rPr>
                <w:rFonts w:ascii="Comic Sans MS" w:eastAsia="Comic Sans MS" w:hAnsi="Comic Sans MS" w:cs="Comic Sans MS"/>
                <w:sz w:val="18"/>
                <w:szCs w:val="18"/>
              </w:rPr>
              <w:t>- Seven Stories</w:t>
            </w:r>
          </w:p>
        </w:tc>
      </w:tr>
    </w:tbl>
    <w:p w:rsidR="00573ED7" w:rsidRDefault="00573ED7">
      <w:pPr>
        <w:rPr>
          <w:sz w:val="16"/>
          <w:szCs w:val="16"/>
        </w:rPr>
      </w:pPr>
    </w:p>
    <w:sectPr w:rsidR="00573ED7">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D7"/>
    <w:rsid w:val="00573ED7"/>
    <w:rsid w:val="00691E4B"/>
    <w:rsid w:val="00D87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0684A-02E5-4065-843E-06ED7773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purplemash.com/wallsend" TargetMode="External"/><Relationship Id="rId3" Type="http://schemas.openxmlformats.org/officeDocument/2006/relationships/webSettings" Target="webSettings.xml"/><Relationship Id="rId7" Type="http://schemas.openxmlformats.org/officeDocument/2006/relationships/hyperlink" Target="https://www.oxfordow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uk/bitesize" TargetMode="External"/><Relationship Id="rId11" Type="http://schemas.openxmlformats.org/officeDocument/2006/relationships/theme" Target="theme/theme1.xml"/><Relationship Id="rId5" Type="http://schemas.openxmlformats.org/officeDocument/2006/relationships/hyperlink" Target="https://ttrockstar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topmark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 Lucy</dc:creator>
  <cp:lastModifiedBy>ATKINSON, Lucy</cp:lastModifiedBy>
  <cp:revision>2</cp:revision>
  <dcterms:created xsi:type="dcterms:W3CDTF">2024-09-06T13:30:00Z</dcterms:created>
  <dcterms:modified xsi:type="dcterms:W3CDTF">2024-09-06T13:30:00Z</dcterms:modified>
</cp:coreProperties>
</file>